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40F8C">
      <w:pPr>
        <w:autoSpaceDE w:val="0"/>
        <w:spacing w:line="420" w:lineRule="exact"/>
        <w:jc w:val="left"/>
        <w:rPr>
          <w:rFonts w:ascii="仿宋" w:hAnsi="仿宋"/>
          <w:sz w:val="30"/>
          <w:szCs w:val="30"/>
        </w:rPr>
      </w:pPr>
      <w:bookmarkStart w:id="0" w:name="_GoBack"/>
      <w:bookmarkEnd w:id="0"/>
      <w:r>
        <w:rPr>
          <w:rFonts w:hint="eastAsia" w:ascii="仿宋" w:hAnsi="仿宋"/>
          <w:sz w:val="30"/>
          <w:szCs w:val="30"/>
        </w:rPr>
        <w:t>附件2</w:t>
      </w:r>
    </w:p>
    <w:p w14:paraId="47CACB40">
      <w:pPr>
        <w:autoSpaceDE w:val="0"/>
        <w:spacing w:before="289" w:beforeLines="50" w:line="5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2026年新邵县部分事业单位人才引进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表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449"/>
        <w:gridCol w:w="811"/>
        <w:gridCol w:w="6"/>
        <w:gridCol w:w="1767"/>
        <w:gridCol w:w="550"/>
        <w:gridCol w:w="1411"/>
        <w:gridCol w:w="372"/>
        <w:gridCol w:w="794"/>
        <w:gridCol w:w="1207"/>
        <w:gridCol w:w="239"/>
        <w:gridCol w:w="1754"/>
      </w:tblGrid>
      <w:tr w14:paraId="1E5649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1"/>
            <w:tcBorders>
              <w:top w:val="nil"/>
              <w:left w:val="nil"/>
              <w:bottom w:val="single" w:color="auto" w:sz="6" w:space="0"/>
              <w:right w:val="nil"/>
            </w:tcBorders>
            <w:vAlign w:val="bottom"/>
          </w:tcPr>
          <w:p w14:paraId="000EAADD">
            <w:pPr>
              <w:autoSpaceDE w:val="0"/>
              <w:autoSpaceDN w:val="0"/>
              <w:adjustRightInd w:val="0"/>
              <w:spacing w:line="500" w:lineRule="exact"/>
              <w:rPr>
                <w:rFonts w:ascii="仿宋" w:hAnsi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/>
                <w:color w:val="000000"/>
                <w:sz w:val="24"/>
              </w:rPr>
              <w:t xml:space="preserve">招聘单位：                              岗位代码-岗位名称：           </w:t>
            </w:r>
          </w:p>
        </w:tc>
      </w:tr>
      <w:tr w14:paraId="6F4860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E9E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  <w:r>
              <w:rPr>
                <w:rFonts w:hint="eastAsia" w:ascii="仿宋" w:hAnsi="仿宋"/>
                <w:color w:val="000000"/>
                <w:sz w:val="24"/>
              </w:rPr>
              <w:t>姓  名</w:t>
            </w:r>
          </w:p>
        </w:tc>
        <w:tc>
          <w:tcPr>
            <w:tcW w:w="177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F35F26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</w:p>
        </w:tc>
        <w:tc>
          <w:tcPr>
            <w:tcW w:w="5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5168CC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  <w:r>
              <w:rPr>
                <w:rFonts w:hint="eastAsia" w:ascii="仿宋" w:hAnsi="仿宋"/>
                <w:color w:val="000000"/>
                <w:sz w:val="24"/>
              </w:rPr>
              <w:t>性别</w:t>
            </w:r>
          </w:p>
        </w:tc>
        <w:tc>
          <w:tcPr>
            <w:tcW w:w="141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ED9340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4600690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  <w:r>
              <w:rPr>
                <w:rFonts w:hint="eastAsia" w:ascii="仿宋" w:hAnsi="仿宋"/>
                <w:color w:val="000000"/>
                <w:sz w:val="24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5A3A42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nil"/>
              <w:right w:val="single" w:color="auto" w:sz="4" w:space="0"/>
            </w:tcBorders>
            <w:vAlign w:val="center"/>
          </w:tcPr>
          <w:p w14:paraId="48BE366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  <w:r>
              <w:rPr>
                <w:rFonts w:hint="eastAsia" w:ascii="仿宋" w:hAnsi="仿宋"/>
                <w:color w:val="000000"/>
                <w:sz w:val="24"/>
              </w:rPr>
              <w:t>相片</w:t>
            </w:r>
          </w:p>
        </w:tc>
      </w:tr>
      <w:tr w14:paraId="3AF049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3F92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  <w:r>
              <w:rPr>
                <w:rFonts w:hint="eastAsia" w:ascii="仿宋" w:hAnsi="仿宋"/>
                <w:color w:val="000000"/>
                <w:sz w:val="24"/>
              </w:rPr>
              <w:t>出生年月</w:t>
            </w:r>
          </w:p>
        </w:tc>
        <w:tc>
          <w:tcPr>
            <w:tcW w:w="177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BA875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</w:p>
        </w:tc>
        <w:tc>
          <w:tcPr>
            <w:tcW w:w="5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18B92E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  <w:r>
              <w:rPr>
                <w:rFonts w:hint="eastAsia" w:ascii="仿宋" w:hAnsi="仿宋"/>
                <w:color w:val="000000"/>
                <w:sz w:val="24"/>
              </w:rPr>
              <w:t>政治面貌</w:t>
            </w:r>
          </w:p>
        </w:tc>
        <w:tc>
          <w:tcPr>
            <w:tcW w:w="141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EA413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5198BC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  <w:r>
              <w:rPr>
                <w:rFonts w:hint="eastAsia" w:ascii="仿宋" w:hAnsi="仿宋"/>
                <w:color w:val="000000"/>
                <w:sz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2DE080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47280FF">
            <w:pPr>
              <w:widowControl/>
              <w:jc w:val="left"/>
              <w:rPr>
                <w:rFonts w:ascii="仿宋" w:hAnsi="仿宋"/>
                <w:color w:val="000000"/>
                <w:sz w:val="24"/>
              </w:rPr>
            </w:pPr>
          </w:p>
        </w:tc>
      </w:tr>
      <w:tr w14:paraId="2085A9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B910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  <w:r>
              <w:rPr>
                <w:rFonts w:hint="eastAsia" w:ascii="仿宋" w:hAnsi="仿宋"/>
                <w:color w:val="000000"/>
                <w:sz w:val="24"/>
              </w:rPr>
              <w:t>毕业院校</w:t>
            </w:r>
          </w:p>
        </w:tc>
        <w:tc>
          <w:tcPr>
            <w:tcW w:w="3734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2E0CF7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00C7FA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  <w:r>
              <w:rPr>
                <w:rFonts w:hint="eastAsia" w:ascii="仿宋" w:hAnsi="仿宋"/>
                <w:color w:val="000000"/>
                <w:sz w:val="24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466E9FC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F41F59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</w:p>
        </w:tc>
      </w:tr>
      <w:tr w14:paraId="669534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3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5144C4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  <w:r>
              <w:rPr>
                <w:rFonts w:hint="eastAsia" w:ascii="仿宋" w:hAnsi="仿宋"/>
                <w:color w:val="000000"/>
                <w:sz w:val="24"/>
              </w:rPr>
              <w:t>职称、执（职）业资格</w:t>
            </w:r>
          </w:p>
        </w:tc>
        <w:tc>
          <w:tcPr>
            <w:tcW w:w="196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057209F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03947AF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  <w:r>
              <w:rPr>
                <w:rFonts w:hint="eastAsia" w:ascii="仿宋" w:hAnsi="仿宋"/>
                <w:color w:val="000000"/>
                <w:sz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129A82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2D537C2">
            <w:pPr>
              <w:widowControl/>
              <w:jc w:val="left"/>
              <w:rPr>
                <w:rFonts w:ascii="仿宋" w:hAnsi="仿宋"/>
                <w:color w:val="000000"/>
                <w:sz w:val="24"/>
              </w:rPr>
            </w:pPr>
          </w:p>
        </w:tc>
      </w:tr>
      <w:tr w14:paraId="25A6FA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D0AB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  <w:r>
              <w:rPr>
                <w:rFonts w:hint="eastAsia" w:ascii="仿宋" w:hAnsi="仿宋"/>
                <w:color w:val="000000"/>
                <w:sz w:val="24"/>
              </w:rPr>
              <w:t>户  籍</w:t>
            </w:r>
          </w:p>
          <w:p w14:paraId="43D39F6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  <w:r>
              <w:rPr>
                <w:rFonts w:hint="eastAsia" w:ascii="仿宋" w:hAnsi="仿宋"/>
                <w:color w:val="000000"/>
                <w:sz w:val="24"/>
              </w:rPr>
              <w:t>所在地</w:t>
            </w:r>
          </w:p>
        </w:tc>
        <w:tc>
          <w:tcPr>
            <w:tcW w:w="177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7EE9A0D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</w:p>
        </w:tc>
        <w:tc>
          <w:tcPr>
            <w:tcW w:w="5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640AE83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  <w:r>
              <w:rPr>
                <w:rFonts w:hint="eastAsia" w:ascii="仿宋" w:hAnsi="仿宋"/>
                <w:color w:val="000000"/>
                <w:sz w:val="24"/>
              </w:rPr>
              <w:t>婚姻状况</w:t>
            </w:r>
          </w:p>
        </w:tc>
        <w:tc>
          <w:tcPr>
            <w:tcW w:w="141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C2B9D1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1A4C755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  <w:r>
              <w:rPr>
                <w:rFonts w:hint="eastAsia" w:ascii="仿宋" w:hAnsi="仿宋"/>
                <w:color w:val="000000"/>
                <w:sz w:val="24"/>
              </w:rPr>
              <w:t>档案保</w:t>
            </w:r>
          </w:p>
          <w:p w14:paraId="7746BF1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  <w:r>
              <w:rPr>
                <w:rFonts w:hint="eastAsia" w:ascii="仿宋" w:hAnsi="仿宋"/>
                <w:color w:val="000000"/>
                <w:sz w:val="24"/>
              </w:rPr>
              <w:t>管单位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4C1A9C1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01F1FA7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</w:p>
        </w:tc>
      </w:tr>
      <w:tr w14:paraId="013632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F7DC2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  <w:r>
              <w:rPr>
                <w:rFonts w:hint="eastAsia" w:ascii="仿宋" w:hAnsi="仿宋"/>
                <w:color w:val="000000"/>
                <w:sz w:val="24"/>
              </w:rPr>
              <w:t>身份证号</w:t>
            </w:r>
          </w:p>
        </w:tc>
        <w:tc>
          <w:tcPr>
            <w:tcW w:w="3728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2A1FFE9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467E72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  <w:r>
              <w:rPr>
                <w:rFonts w:hint="eastAsia" w:ascii="仿宋" w:hAnsi="仿宋"/>
                <w:color w:val="000000"/>
                <w:sz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C8F04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</w:p>
        </w:tc>
      </w:tr>
      <w:tr w14:paraId="61F094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AB713D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  <w:r>
              <w:rPr>
                <w:rFonts w:hint="eastAsia" w:ascii="仿宋" w:hAnsi="仿宋"/>
                <w:color w:val="000000"/>
                <w:sz w:val="24"/>
              </w:rPr>
              <w:t>现工作单位</w:t>
            </w:r>
          </w:p>
        </w:tc>
        <w:tc>
          <w:tcPr>
            <w:tcW w:w="3728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7D85397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776D8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  <w:r>
              <w:rPr>
                <w:rFonts w:hint="eastAsia" w:ascii="仿宋" w:hAnsi="仿宋"/>
                <w:color w:val="000000"/>
                <w:sz w:val="24"/>
              </w:rPr>
              <w:t>工作单位联系电话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7ED5AB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</w:p>
        </w:tc>
      </w:tr>
      <w:tr w14:paraId="2D2827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227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  <w:r>
              <w:rPr>
                <w:rFonts w:hint="eastAsia" w:ascii="仿宋" w:hAnsi="仿宋"/>
                <w:color w:val="000000"/>
                <w:sz w:val="24"/>
              </w:rPr>
              <w:t>通讯地址</w:t>
            </w:r>
          </w:p>
        </w:tc>
        <w:tc>
          <w:tcPr>
            <w:tcW w:w="4900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6CB0F0F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207AC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  <w:r>
              <w:rPr>
                <w:rFonts w:hint="eastAsia" w:ascii="仿宋" w:hAnsi="仿宋"/>
                <w:color w:val="000000"/>
                <w:sz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E8650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</w:p>
        </w:tc>
      </w:tr>
      <w:tr w14:paraId="4B2DA9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9F6B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  <w:r>
              <w:rPr>
                <w:rFonts w:hint="eastAsia" w:ascii="仿宋" w:hAnsi="仿宋"/>
                <w:color w:val="000000"/>
                <w:sz w:val="24"/>
              </w:rPr>
              <w:t>联系电话</w:t>
            </w:r>
          </w:p>
        </w:tc>
        <w:tc>
          <w:tcPr>
            <w:tcW w:w="4106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24652C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</w:p>
        </w:tc>
        <w:tc>
          <w:tcPr>
            <w:tcW w:w="79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D21ED3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  <w:r>
              <w:rPr>
                <w:rFonts w:hint="eastAsia" w:ascii="仿宋" w:hAnsi="仿宋"/>
                <w:color w:val="000000"/>
                <w:sz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5C7C38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</w:p>
        </w:tc>
      </w:tr>
      <w:tr w14:paraId="01982E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20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600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  <w:r>
              <w:rPr>
                <w:rFonts w:hint="eastAsia" w:ascii="仿宋" w:hAnsi="仿宋"/>
                <w:color w:val="000000"/>
                <w:sz w:val="24"/>
              </w:rPr>
              <w:t>简历</w:t>
            </w:r>
          </w:p>
        </w:tc>
        <w:tc>
          <w:tcPr>
            <w:tcW w:w="8100" w:type="dxa"/>
            <w:gridSpan w:val="9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</w:tcPr>
          <w:p w14:paraId="18C316C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</w:p>
        </w:tc>
      </w:tr>
      <w:tr w14:paraId="777F31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164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6D3D2F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/>
                <w:color w:val="000000"/>
                <w:sz w:val="24"/>
              </w:rPr>
            </w:pPr>
            <w:r>
              <w:rPr>
                <w:rFonts w:hint="eastAsia" w:ascii="仿宋" w:hAnsi="仿宋"/>
                <w:color w:val="000000"/>
                <w:sz w:val="24"/>
              </w:rPr>
              <w:t>与应聘岗位相关的实践经历或取得的成绩</w:t>
            </w:r>
          </w:p>
        </w:tc>
        <w:tc>
          <w:tcPr>
            <w:tcW w:w="8100" w:type="dxa"/>
            <w:gridSpan w:val="9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2C475018">
            <w:pPr>
              <w:autoSpaceDE w:val="0"/>
              <w:autoSpaceDN w:val="0"/>
              <w:adjustRightInd w:val="0"/>
              <w:spacing w:line="280" w:lineRule="exact"/>
              <w:rPr>
                <w:rFonts w:ascii="仿宋" w:hAnsi="仿宋"/>
                <w:color w:val="000000"/>
                <w:sz w:val="24"/>
              </w:rPr>
            </w:pPr>
          </w:p>
        </w:tc>
      </w:tr>
      <w:tr w14:paraId="121B99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677" w:hRule="atLeast"/>
          <w:jc w:val="center"/>
        </w:trPr>
        <w:tc>
          <w:tcPr>
            <w:tcW w:w="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9458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cs="仿宋_GB2312"/>
                <w:color w:val="000000"/>
                <w:sz w:val="24"/>
              </w:rPr>
            </w:pPr>
            <w:r>
              <w:rPr>
                <w:rFonts w:hint="eastAsia" w:ascii="仿宋" w:hAnsi="仿宋" w:cs="仿宋_GB2312"/>
                <w:color w:val="000000"/>
                <w:sz w:val="24"/>
              </w:rPr>
              <w:t>应</w:t>
            </w:r>
          </w:p>
          <w:p w14:paraId="2A5DE3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cs="仿宋_GB2312"/>
                <w:color w:val="000000"/>
                <w:sz w:val="24"/>
              </w:rPr>
            </w:pPr>
            <w:r>
              <w:rPr>
                <w:rFonts w:hint="eastAsia" w:ascii="仿宋" w:hAnsi="仿宋" w:cs="仿宋_GB2312"/>
                <w:color w:val="000000"/>
                <w:sz w:val="24"/>
              </w:rPr>
              <w:t>聘</w:t>
            </w:r>
          </w:p>
          <w:p w14:paraId="701A1AB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cs="仿宋_GB2312"/>
                <w:color w:val="000000"/>
                <w:sz w:val="24"/>
              </w:rPr>
            </w:pPr>
            <w:r>
              <w:rPr>
                <w:rFonts w:hint="eastAsia" w:ascii="仿宋" w:hAnsi="仿宋" w:cs="仿宋_GB2312"/>
                <w:color w:val="000000"/>
                <w:sz w:val="24"/>
              </w:rPr>
              <w:t>人</w:t>
            </w:r>
          </w:p>
          <w:p w14:paraId="306D219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cs="仿宋_GB2312"/>
                <w:color w:val="000000"/>
                <w:sz w:val="24"/>
              </w:rPr>
            </w:pPr>
            <w:r>
              <w:rPr>
                <w:rFonts w:hint="eastAsia" w:ascii="仿宋" w:hAnsi="仿宋" w:cs="仿宋_GB2312"/>
                <w:color w:val="000000"/>
                <w:sz w:val="24"/>
              </w:rPr>
              <w:t>员</w:t>
            </w:r>
          </w:p>
          <w:p w14:paraId="683F314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cs="仿宋_GB2312"/>
                <w:color w:val="000000"/>
                <w:sz w:val="24"/>
              </w:rPr>
            </w:pPr>
            <w:r>
              <w:rPr>
                <w:rFonts w:hint="eastAsia" w:ascii="仿宋" w:hAnsi="仿宋" w:cs="仿宋_GB2312"/>
                <w:color w:val="000000"/>
                <w:sz w:val="24"/>
              </w:rPr>
              <w:t>承</w:t>
            </w:r>
          </w:p>
          <w:p w14:paraId="107EDD9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cs="仿宋_GB2312"/>
                <w:color w:val="000000"/>
                <w:sz w:val="24"/>
              </w:rPr>
            </w:pPr>
            <w:r>
              <w:rPr>
                <w:rFonts w:hint="eastAsia" w:ascii="仿宋" w:hAnsi="仿宋" w:cs="仿宋_GB2312"/>
                <w:color w:val="000000"/>
                <w:sz w:val="24"/>
              </w:rPr>
              <w:t>诺</w:t>
            </w:r>
          </w:p>
        </w:tc>
        <w:tc>
          <w:tcPr>
            <w:tcW w:w="25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6C0A0">
            <w:pPr>
              <w:autoSpaceDE w:val="0"/>
              <w:autoSpaceDN w:val="0"/>
              <w:adjustRightInd w:val="0"/>
              <w:spacing w:line="360" w:lineRule="exact"/>
              <w:ind w:firstLine="472" w:firstLineChars="200"/>
              <w:rPr>
                <w:rFonts w:ascii="仿宋" w:hAnsi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cs="仿宋_GB2312"/>
                <w:b/>
                <w:bCs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460D41D2">
            <w:pPr>
              <w:autoSpaceDE w:val="0"/>
              <w:autoSpaceDN w:val="0"/>
              <w:adjustRightInd w:val="0"/>
              <w:spacing w:line="360" w:lineRule="exact"/>
              <w:rPr>
                <w:rFonts w:ascii="仿宋" w:hAnsi="仿宋" w:cs="仿宋_GB2312"/>
                <w:b/>
                <w:bCs/>
                <w:color w:val="000000"/>
                <w:sz w:val="24"/>
              </w:rPr>
            </w:pPr>
          </w:p>
          <w:p w14:paraId="0B163BEA">
            <w:pPr>
              <w:autoSpaceDE w:val="0"/>
              <w:autoSpaceDN w:val="0"/>
              <w:adjustRightInd w:val="0"/>
              <w:spacing w:line="360" w:lineRule="exact"/>
              <w:rPr>
                <w:rFonts w:ascii="仿宋" w:hAnsi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cs="仿宋_GB2312"/>
                <w:b/>
                <w:bCs/>
                <w:color w:val="000000"/>
                <w:sz w:val="24"/>
              </w:rPr>
              <w:t>应聘人签名：</w:t>
            </w:r>
          </w:p>
          <w:p w14:paraId="5EE1E3B0">
            <w:pPr>
              <w:autoSpaceDE w:val="0"/>
              <w:autoSpaceDN w:val="0"/>
              <w:adjustRightInd w:val="0"/>
              <w:spacing w:line="360" w:lineRule="exact"/>
              <w:ind w:firstLine="1494" w:firstLineChars="633"/>
              <w:rPr>
                <w:rFonts w:ascii="仿宋" w:hAnsi="仿宋" w:cs="仿宋_GB2312"/>
                <w:b/>
                <w:bCs/>
                <w:color w:val="000000"/>
                <w:sz w:val="24"/>
              </w:rPr>
            </w:pPr>
          </w:p>
          <w:p w14:paraId="01C387E7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仿宋" w:hAnsi="仿宋" w:cs="仿宋_GB2312"/>
                <w:color w:val="000000"/>
                <w:sz w:val="24"/>
              </w:rPr>
            </w:pPr>
            <w:r>
              <w:rPr>
                <w:rFonts w:hint="eastAsia" w:ascii="仿宋" w:hAnsi="仿宋" w:cs="仿宋_GB2312"/>
                <w:b/>
                <w:bCs/>
                <w:color w:val="000000"/>
                <w:sz w:val="24"/>
              </w:rPr>
              <w:t>年   月   日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CCF5D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cs="仿宋_GB2312"/>
                <w:color w:val="000000"/>
                <w:sz w:val="24"/>
              </w:rPr>
            </w:pPr>
            <w:r>
              <w:rPr>
                <w:rFonts w:hint="eastAsia" w:ascii="仿宋" w:hAnsi="仿宋" w:cs="仿宋_GB2312"/>
                <w:color w:val="000000"/>
                <w:sz w:val="24"/>
              </w:rPr>
              <w:t>资</w:t>
            </w:r>
          </w:p>
          <w:p w14:paraId="1122B74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cs="仿宋_GB2312"/>
                <w:color w:val="000000"/>
                <w:sz w:val="24"/>
              </w:rPr>
            </w:pPr>
            <w:r>
              <w:rPr>
                <w:rFonts w:hint="eastAsia" w:ascii="仿宋" w:hAnsi="仿宋" w:cs="仿宋_GB2312"/>
                <w:color w:val="000000"/>
                <w:sz w:val="24"/>
              </w:rPr>
              <w:t>格</w:t>
            </w:r>
          </w:p>
          <w:p w14:paraId="22BDAEA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cs="仿宋_GB2312"/>
                <w:color w:val="000000"/>
                <w:sz w:val="24"/>
              </w:rPr>
            </w:pPr>
            <w:r>
              <w:rPr>
                <w:rFonts w:hint="eastAsia" w:ascii="仿宋" w:hAnsi="仿宋" w:cs="仿宋_GB2312"/>
                <w:color w:val="000000"/>
                <w:sz w:val="24"/>
              </w:rPr>
              <w:t>审</w:t>
            </w:r>
          </w:p>
          <w:p w14:paraId="12193C2D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cs="仿宋_GB2312"/>
                <w:color w:val="000000"/>
                <w:sz w:val="24"/>
              </w:rPr>
            </w:pPr>
            <w:r>
              <w:rPr>
                <w:rFonts w:hint="eastAsia" w:ascii="仿宋" w:hAnsi="仿宋" w:cs="仿宋_GB2312"/>
                <w:color w:val="000000"/>
                <w:sz w:val="24"/>
              </w:rPr>
              <w:t>查</w:t>
            </w:r>
          </w:p>
          <w:p w14:paraId="37CF3C4D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cs="仿宋_GB2312"/>
                <w:color w:val="000000"/>
                <w:sz w:val="24"/>
              </w:rPr>
            </w:pPr>
            <w:r>
              <w:rPr>
                <w:rFonts w:hint="eastAsia" w:ascii="仿宋" w:hAnsi="仿宋" w:cs="仿宋_GB2312"/>
                <w:color w:val="000000"/>
                <w:sz w:val="24"/>
              </w:rPr>
              <w:t>意</w:t>
            </w:r>
          </w:p>
          <w:p w14:paraId="21B6670A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cs="仿宋_GB2312"/>
                <w:color w:val="000000"/>
                <w:sz w:val="24"/>
              </w:rPr>
            </w:pPr>
            <w:r>
              <w:rPr>
                <w:rFonts w:hint="eastAsia" w:ascii="仿宋" w:hAnsi="仿宋" w:cs="仿宋_GB2312"/>
                <w:color w:val="000000"/>
                <w:sz w:val="24"/>
              </w:rPr>
              <w:t>见</w:t>
            </w:r>
          </w:p>
        </w:tc>
        <w:tc>
          <w:tcPr>
            <w:tcW w:w="57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1C8954">
            <w:pPr>
              <w:widowControl/>
              <w:spacing w:after="289" w:afterLines="50" w:line="500" w:lineRule="exact"/>
              <w:ind w:firstLine="472" w:firstLineChars="200"/>
              <w:rPr>
                <w:rFonts w:ascii="仿宋" w:hAnsi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cs="仿宋_GB2312"/>
                <w:b/>
                <w:bCs/>
                <w:color w:val="000000"/>
                <w:sz w:val="24"/>
              </w:rPr>
              <w:t>经审查，符合应聘资格条件。</w:t>
            </w:r>
          </w:p>
          <w:p w14:paraId="5F38B417">
            <w:pPr>
              <w:widowControl/>
              <w:spacing w:line="500" w:lineRule="exact"/>
              <w:jc w:val="left"/>
              <w:rPr>
                <w:rFonts w:ascii="仿宋" w:hAnsi="仿宋" w:cs="仿宋_GB2312"/>
                <w:b/>
                <w:bCs/>
                <w:color w:val="000000"/>
                <w:sz w:val="24"/>
              </w:rPr>
            </w:pPr>
          </w:p>
          <w:p w14:paraId="16A366E0">
            <w:pPr>
              <w:widowControl/>
              <w:spacing w:line="500" w:lineRule="exact"/>
              <w:jc w:val="left"/>
              <w:rPr>
                <w:rFonts w:ascii="仿宋" w:hAnsi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cs="仿宋_GB2312"/>
                <w:b/>
                <w:bCs/>
                <w:color w:val="000000"/>
                <w:sz w:val="24"/>
              </w:rPr>
              <w:t>审查人签名：            审查人签名：</w:t>
            </w:r>
          </w:p>
          <w:p w14:paraId="3123623A">
            <w:pPr>
              <w:widowControl/>
              <w:autoSpaceDE w:val="0"/>
              <w:autoSpaceDN w:val="0"/>
              <w:adjustRightInd w:val="0"/>
              <w:spacing w:before="289" w:beforeLines="50" w:after="289" w:afterLines="50" w:line="500" w:lineRule="exact"/>
              <w:rPr>
                <w:rFonts w:ascii="仿宋" w:hAnsi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cs="仿宋_GB2312"/>
                <w:b/>
                <w:bCs/>
                <w:color w:val="000000"/>
                <w:sz w:val="24"/>
              </w:rPr>
              <w:t xml:space="preserve">招聘单位（章）          </w:t>
            </w:r>
            <w:r>
              <w:rPr>
                <w:rFonts w:hint="eastAsia" w:ascii="仿宋" w:hAnsi="仿宋" w:cs="仿宋_GB2312"/>
                <w:b/>
                <w:bCs/>
                <w:sz w:val="24"/>
              </w:rPr>
              <w:t>主管部门（章）</w:t>
            </w:r>
          </w:p>
          <w:p w14:paraId="55D8ABFD">
            <w:pPr>
              <w:autoSpaceDE w:val="0"/>
              <w:autoSpaceDN w:val="0"/>
              <w:adjustRightInd w:val="0"/>
              <w:spacing w:line="500" w:lineRule="exact"/>
              <w:ind w:firstLine="1180" w:firstLineChars="500"/>
              <w:rPr>
                <w:rFonts w:ascii="仿宋" w:hAnsi="仿宋" w:cs="仿宋_GB2312"/>
                <w:color w:val="000000"/>
                <w:sz w:val="24"/>
              </w:rPr>
            </w:pPr>
            <w:r>
              <w:rPr>
                <w:rFonts w:hint="eastAsia" w:ascii="仿宋" w:hAnsi="仿宋" w:cs="仿宋_GB2312"/>
                <w:b/>
                <w:bCs/>
                <w:color w:val="000000"/>
                <w:sz w:val="24"/>
              </w:rPr>
              <w:t xml:space="preserve">               年    月    日</w:t>
            </w:r>
          </w:p>
        </w:tc>
      </w:tr>
    </w:tbl>
    <w:p w14:paraId="3ABC1D25">
      <w:pPr>
        <w:pStyle w:val="2"/>
        <w:spacing w:line="300" w:lineRule="exact"/>
        <w:ind w:firstLine="0" w:firstLineChars="0"/>
        <w:jc w:val="left"/>
        <w:rPr>
          <w:rFonts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说明：1.1寸蓝底证件照贴相片处。</w:t>
      </w:r>
    </w:p>
    <w:p w14:paraId="67D89C95">
      <w:pPr>
        <w:pStyle w:val="2"/>
        <w:spacing w:line="300" w:lineRule="exact"/>
        <w:ind w:firstLine="618" w:firstLineChars="300"/>
        <w:jc w:val="left"/>
        <w:rPr>
          <w:rFonts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2.考生必须如实填写上述内容，如填报虚假信息者，取消考试或聘用资格。</w:t>
      </w:r>
    </w:p>
    <w:p w14:paraId="657F5D64">
      <w:pPr>
        <w:pStyle w:val="2"/>
        <w:spacing w:line="300" w:lineRule="exact"/>
        <w:ind w:firstLine="0" w:firstLineChars="0"/>
        <w:jc w:val="left"/>
        <w:rPr>
          <w:rFonts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 xml:space="preserve">      3.有工作单位的报考人员，现工作单位及联系方式必须填写。</w:t>
      </w:r>
    </w:p>
    <w:p w14:paraId="13DB4E71">
      <w:pPr>
        <w:pStyle w:val="2"/>
        <w:spacing w:line="300" w:lineRule="exact"/>
        <w:ind w:left="826" w:leftChars="195" w:hanging="210" w:hangingChars="102"/>
        <w:jc w:val="left"/>
        <w:rPr>
          <w:rFonts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4.资格审查时考生本人签字的报名表两份、相关证件复印件（身份证、学历学位证、资格证等）交用人单位、主管部门各一份。</w:t>
      </w:r>
    </w:p>
    <w:p w14:paraId="4DE5B369">
      <w:pPr>
        <w:pStyle w:val="2"/>
        <w:spacing w:line="300" w:lineRule="exact"/>
        <w:ind w:firstLine="610" w:firstLineChars="296"/>
        <w:jc w:val="left"/>
        <w:rPr>
          <w:rFonts w:ascii="仿宋" w:hAnsi="仿宋" w:cs="方正小标宋简体"/>
          <w:bCs/>
          <w:kern w:val="0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5.如有其他学术成果或课题及需要说明的情况可另附。</w:t>
      </w:r>
    </w:p>
    <w:sectPr>
      <w:headerReference r:id="rId3" w:type="default"/>
      <w:pgSz w:w="11906" w:h="16838"/>
      <w:pgMar w:top="850" w:right="1587" w:bottom="567" w:left="1587" w:header="851" w:footer="992" w:gutter="0"/>
      <w:cols w:space="72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6ECE2B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486"/>
    <w:rsid w:val="0003152C"/>
    <w:rsid w:val="002B5486"/>
    <w:rsid w:val="003D7F5C"/>
    <w:rsid w:val="005573FE"/>
    <w:rsid w:val="0088478F"/>
    <w:rsid w:val="009E2D6F"/>
    <w:rsid w:val="00AD64B2"/>
    <w:rsid w:val="00B56309"/>
    <w:rsid w:val="00C17E34"/>
    <w:rsid w:val="00D538A1"/>
    <w:rsid w:val="00EC0ABF"/>
    <w:rsid w:val="00FC0B10"/>
    <w:rsid w:val="0C6B7C25"/>
    <w:rsid w:val="14BC44E5"/>
    <w:rsid w:val="22DD6B81"/>
    <w:rsid w:val="259D0452"/>
    <w:rsid w:val="31EF007A"/>
    <w:rsid w:val="5A6B06E5"/>
    <w:rsid w:val="7E7C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8"/>
    <w:qFormat/>
    <w:uiPriority w:val="0"/>
    <w:pPr>
      <w:tabs>
        <w:tab w:val="left" w:pos="1470"/>
      </w:tabs>
      <w:ind w:firstLine="196" w:firstLineChars="196"/>
    </w:pPr>
    <w:rPr>
      <w:rFonts w:eastAsia="仿宋_GB2312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仿宋" w:cs="Times New Roman"/>
      <w:sz w:val="18"/>
      <w:szCs w:val="18"/>
    </w:rPr>
  </w:style>
  <w:style w:type="character" w:customStyle="1" w:styleId="8">
    <w:name w:val="正文文本缩进 Char"/>
    <w:basedOn w:val="6"/>
    <w:link w:val="2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Times New Roman" w:hAnsi="Times New Roman" w:eastAsia="仿宋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417</Words>
  <Characters>431</Characters>
  <Lines>4</Lines>
  <Paragraphs>1</Paragraphs>
  <TotalTime>0</TotalTime>
  <ScaleCrop>false</ScaleCrop>
  <LinksUpToDate>false</LinksUpToDate>
  <CharactersWithSpaces>533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2023-10-13T00:29:00Z</dcterms:created>
  <dc:creator>Administrator</dc:creator>
  <cp:lastModifiedBy>剑</cp:lastModifiedBy>
  <cp:lastPrinted>2026-05-26T01:20:00Z</cp:lastPrinted>
  <dcterms:modified xsi:type="dcterms:W3CDTF">2026-05-26T08:33:13Z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A6CBFC1BD1964B6D85B32C67F28A6029_13</vt:lpwstr>
  </property>
  <property fmtid="{D5CDD505-2E9C-101B-9397-08002B2CF9AE}" pid="4" name="KSOTemplateDocerSaveRecord">
    <vt:lpwstr>eyJoZGlkIjoiNDFjZjYyMGU5ZGY0MjE5MDEyMGYxMjgxOWQ3ZDdiZDAiLCJ1c2VySWQiOiI2Njk0NzI2NzMifQ==</vt:lpwstr>
  </property>
</Properties>
</file>